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17AD" w14:textId="1C37EA14" w:rsidR="00333862" w:rsidRPr="00333862" w:rsidRDefault="00333862" w:rsidP="00333862">
      <w:pPr>
        <w:pStyle w:val="Ttulo2"/>
        <w:ind w:firstLine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Toc204100322"/>
      <w:bookmarkStart w:id="1" w:name="_Toc171938393"/>
      <w:bookmarkStart w:id="2" w:name="_Toc203153866"/>
      <w:bookmarkStart w:id="3" w:name="_Toc203155516"/>
      <w:r w:rsidRPr="003338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III</w:t>
      </w:r>
      <w:r w:rsidR="00CB1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338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Ficha para la evaluación del TFG. Propuesta de aplicación práctica e innovación docente</w:t>
      </w:r>
      <w:bookmarkEnd w:id="0"/>
      <w:r w:rsidRPr="003338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1"/>
      <w:bookmarkEnd w:id="2"/>
      <w:bookmarkEnd w:id="3"/>
      <w:r w:rsidRPr="003338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5812"/>
        <w:gridCol w:w="1275"/>
      </w:tblGrid>
      <w:tr w:rsidR="00333862" w:rsidRPr="006978B6" w14:paraId="23954901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344" w14:textId="77777777" w:rsidR="00333862" w:rsidRPr="000234B3" w:rsidRDefault="00333862" w:rsidP="00E74DEF">
            <w:pPr>
              <w:pStyle w:val="Textoindependiente"/>
              <w:ind w:left="316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Categorías</w:t>
            </w:r>
          </w:p>
          <w:p w14:paraId="3C85231E" w14:textId="77777777" w:rsidR="00333862" w:rsidRPr="000234B3" w:rsidRDefault="00333862" w:rsidP="00E74DEF">
            <w:pPr>
              <w:pStyle w:val="Textoindependiente"/>
              <w:ind w:left="316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a evaluar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0073" w14:textId="77777777" w:rsidR="00333862" w:rsidRPr="000234B3" w:rsidRDefault="00333862" w:rsidP="00E74DEF">
            <w:pPr>
              <w:pStyle w:val="Textoindependiente"/>
              <w:suppressAutoHyphens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Ítems de evaluación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1B6" w14:textId="77777777" w:rsidR="00333862" w:rsidRPr="000234B3" w:rsidRDefault="00333862" w:rsidP="00E74DEF">
            <w:pPr>
              <w:pStyle w:val="Textoindependiente"/>
              <w:ind w:right="-1026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Puntuación</w:t>
            </w:r>
          </w:p>
          <w:p w14:paraId="75CF0F92" w14:textId="77777777" w:rsidR="00333862" w:rsidRPr="000234B3" w:rsidRDefault="00333862" w:rsidP="00E74DEF">
            <w:pPr>
              <w:pStyle w:val="Textoindependiente"/>
              <w:ind w:right="-10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3862" w:rsidRPr="006978B6" w14:paraId="6A60F662" w14:textId="77777777" w:rsidTr="00E74DE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73AC" w14:textId="77777777" w:rsidR="00333862" w:rsidRPr="000234B3" w:rsidRDefault="00333862" w:rsidP="00E74DEF">
            <w:pPr>
              <w:pStyle w:val="Textoindependiente"/>
              <w:ind w:right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1.Estructura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BD2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.1</w:t>
            </w:r>
            <w:r w:rsidRPr="000234B3">
              <w:rPr>
                <w:i/>
                <w:iCs/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Portada, t</w:t>
            </w:r>
            <w:r w:rsidRPr="000234B3">
              <w:rPr>
                <w:i/>
                <w:iCs/>
                <w:sz w:val="20"/>
                <w:szCs w:val="20"/>
              </w:rPr>
              <w:t>ítulo e índice (</w:t>
            </w:r>
            <w:r>
              <w:rPr>
                <w:i/>
                <w:iCs/>
                <w:sz w:val="20"/>
                <w:szCs w:val="20"/>
              </w:rPr>
              <w:t xml:space="preserve">2,5 </w:t>
            </w:r>
            <w:r w:rsidRPr="000234B3">
              <w:rPr>
                <w:i/>
                <w:iCs/>
                <w:sz w:val="20"/>
                <w:szCs w:val="20"/>
              </w:rPr>
              <w:t xml:space="preserve">%, </w:t>
            </w:r>
            <w:r>
              <w:rPr>
                <w:i/>
                <w:iCs/>
                <w:sz w:val="20"/>
                <w:szCs w:val="20"/>
              </w:rPr>
              <w:t>0,25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0891BC4A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La portada sigue el modelo oficial </w:t>
            </w:r>
          </w:p>
          <w:p w14:paraId="59F1263E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El título recoge el contenido del TFG de forma clara y atractiva</w:t>
            </w:r>
          </w:p>
          <w:p w14:paraId="1354FDAE" w14:textId="77777777" w:rsidR="00333862" w:rsidRPr="000234B3" w:rsidRDefault="00333862" w:rsidP="00E74DEF">
            <w:pPr>
              <w:ind w:firstLine="0"/>
              <w:rPr>
                <w:sz w:val="20"/>
                <w:szCs w:val="20"/>
              </w:rPr>
            </w:pPr>
            <w:r w:rsidRPr="00787FBC">
              <w:rPr>
                <w:sz w:val="16"/>
                <w:szCs w:val="16"/>
              </w:rPr>
              <w:t>El índice expone todos los apartados del trabajo numerados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4B7EE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0071C16D" w14:textId="77777777" w:rsidTr="00E74DE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EE09" w14:textId="77777777" w:rsidR="00333862" w:rsidRPr="000234B3" w:rsidRDefault="0033386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058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0234B3">
              <w:rPr>
                <w:i/>
                <w:iCs/>
                <w:sz w:val="20"/>
                <w:szCs w:val="20"/>
              </w:rPr>
              <w:t>. Resumen/palabras clave (</w:t>
            </w:r>
            <w:r>
              <w:rPr>
                <w:i/>
                <w:iCs/>
                <w:sz w:val="20"/>
                <w:szCs w:val="20"/>
              </w:rPr>
              <w:t xml:space="preserve">5 </w:t>
            </w:r>
            <w:r w:rsidRPr="000234B3">
              <w:rPr>
                <w:i/>
                <w:iCs/>
                <w:sz w:val="20"/>
                <w:szCs w:val="20"/>
              </w:rPr>
              <w:t>%, 0,</w:t>
            </w:r>
            <w:r>
              <w:rPr>
                <w:i/>
                <w:iCs/>
                <w:sz w:val="20"/>
                <w:szCs w:val="20"/>
              </w:rPr>
              <w:t xml:space="preserve">5 </w:t>
            </w:r>
            <w:r w:rsidRPr="000234B3">
              <w:rPr>
                <w:i/>
                <w:iCs/>
                <w:sz w:val="20"/>
                <w:szCs w:val="20"/>
              </w:rPr>
              <w:t>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318417FA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Cumple con los límites de palabras y contiene una síntesis clara del TFG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9AA7" w14:textId="77777777" w:rsidR="00333862" w:rsidRPr="000234B3" w:rsidRDefault="00333862" w:rsidP="00E74DEF">
            <w:pPr>
              <w:pStyle w:val="Textoindependiente"/>
              <w:ind w:right="-10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17D43705" w14:textId="77777777" w:rsidTr="00E74DE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63463" w14:textId="77777777" w:rsidR="00333862" w:rsidRPr="000234B3" w:rsidRDefault="0033386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FE0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0234B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0234B3">
              <w:rPr>
                <w:i/>
                <w:iCs/>
                <w:sz w:val="20"/>
                <w:szCs w:val="20"/>
              </w:rPr>
              <w:t>Abstract</w:t>
            </w:r>
            <w:proofErr w:type="spellEnd"/>
            <w:r w:rsidRPr="000234B3"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k</w:t>
            </w:r>
            <w:r w:rsidRPr="000234B3">
              <w:rPr>
                <w:i/>
                <w:iCs/>
                <w:sz w:val="20"/>
                <w:szCs w:val="20"/>
              </w:rPr>
              <w:t>eywords</w:t>
            </w:r>
            <w:proofErr w:type="spellEnd"/>
            <w:r w:rsidRPr="000234B3">
              <w:rPr>
                <w:i/>
                <w:iCs/>
                <w:sz w:val="20"/>
                <w:szCs w:val="20"/>
              </w:rPr>
              <w:t xml:space="preserve"> (2</w:t>
            </w:r>
            <w:r>
              <w:rPr>
                <w:i/>
                <w:iCs/>
                <w:sz w:val="20"/>
                <w:szCs w:val="20"/>
              </w:rPr>
              <w:t xml:space="preserve">,5 </w:t>
            </w:r>
            <w:r w:rsidRPr="000234B3">
              <w:rPr>
                <w:i/>
                <w:iCs/>
                <w:sz w:val="20"/>
                <w:szCs w:val="20"/>
              </w:rPr>
              <w:t>%, 0,2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6E0A8568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Domina el inglés y contiene una síntesis clara del TFG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CE4DA" w14:textId="77777777" w:rsidR="00333862" w:rsidRPr="000234B3" w:rsidRDefault="00333862" w:rsidP="00E74DEF">
            <w:pPr>
              <w:pStyle w:val="Textoindependiente"/>
              <w:ind w:right="-10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2EC74401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AA8" w14:textId="77777777" w:rsidR="00333862" w:rsidRDefault="00333862" w:rsidP="00E74DEF">
            <w:pPr>
              <w:pStyle w:val="Textoindependiente"/>
              <w:keepNext/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2. Redacción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%, </w:t>
            </w:r>
          </w:p>
          <w:p w14:paraId="5B214F94" w14:textId="77777777" w:rsidR="00333862" w:rsidRPr="000234B3" w:rsidRDefault="00333862" w:rsidP="00E74DEF">
            <w:pPr>
              <w:pStyle w:val="Textoindependiente"/>
              <w:keepNext/>
              <w:ind w:right="-10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1 punto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4B9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Corrección lingüística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40E5AC86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El TFG no contiene faltas de ortografía y cumple con los estándares de un trabajo académico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6D0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3B89169D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70F" w14:textId="77777777" w:rsidR="00333862" w:rsidRPr="000234B3" w:rsidRDefault="0033386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2DE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2.2. Léxico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6901863B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domina el léxico específico del área de conocimiento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1BD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1E5D2BE0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EB1" w14:textId="77777777" w:rsidR="00333862" w:rsidRPr="000234B3" w:rsidRDefault="0033386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4FB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2.3. Fluidez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017E125F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La redacción del TFG es clara, coherente y rigurosa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A2D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665BACBF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20D" w14:textId="77777777" w:rsidR="00333862" w:rsidRPr="000234B3" w:rsidRDefault="00333862" w:rsidP="00E74DEF">
            <w:pPr>
              <w:pStyle w:val="Textoindependiente"/>
              <w:ind w:left="316"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6F9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2.4. Citación (2,5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0,25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727377CF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Las citas siguen el modelo APA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9BB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0073A103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837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Contenido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50 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0650E75A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 xml:space="preserve"> puntos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máximo</w:t>
            </w:r>
            <w:r w:rsidRPr="000234B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45A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3.1. Introducción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5EC1A46C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presenta y explica la importancia del tema del TFG a nivel académico y social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BA5F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0CB9688D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30A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441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 xml:space="preserve">3.2. Motivos para la elección del tema </w:t>
            </w:r>
            <w:r>
              <w:rPr>
                <w:i/>
                <w:iCs/>
                <w:sz w:val="20"/>
                <w:szCs w:val="20"/>
              </w:rPr>
              <w:t xml:space="preserve">y justificación </w:t>
            </w:r>
            <w:r w:rsidRPr="000234B3">
              <w:rPr>
                <w:i/>
                <w:iCs/>
                <w:sz w:val="20"/>
                <w:szCs w:val="20"/>
              </w:rPr>
              <w:t>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6AED2D19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 xml:space="preserve">Se argumentan las razones que han movido al </w:t>
            </w:r>
            <w:r>
              <w:rPr>
                <w:sz w:val="16"/>
                <w:szCs w:val="16"/>
              </w:rPr>
              <w:t>alumno o alumna</w:t>
            </w:r>
            <w:r w:rsidRPr="00787FBC">
              <w:rPr>
                <w:sz w:val="16"/>
                <w:szCs w:val="16"/>
              </w:rPr>
              <w:t xml:space="preserve"> a elegir este tema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FF8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675709F8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954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684" w14:textId="77777777" w:rsidR="00333862" w:rsidRPr="007772C5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7772C5">
              <w:rPr>
                <w:i/>
                <w:iCs/>
                <w:sz w:val="20"/>
                <w:szCs w:val="20"/>
              </w:rPr>
              <w:t>3.3. Fundamentación teórica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772C5">
              <w:rPr>
                <w:i/>
                <w:iCs/>
                <w:sz w:val="20"/>
                <w:szCs w:val="20"/>
              </w:rPr>
              <w:t>%, 0,5 puntos máximo)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F56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6F72DF8C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63C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7EF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3.4. Objetivos (5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234B3">
              <w:rPr>
                <w:i/>
                <w:iCs/>
                <w:sz w:val="20"/>
                <w:szCs w:val="20"/>
              </w:rPr>
              <w:t>%, 0,5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EC7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0D3AE618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419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ED6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3.5. Exposición de la propuesta (</w:t>
            </w:r>
            <w:r>
              <w:rPr>
                <w:i/>
                <w:iCs/>
                <w:sz w:val="20"/>
                <w:szCs w:val="20"/>
              </w:rPr>
              <w:t xml:space="preserve">25 </w:t>
            </w:r>
            <w:r w:rsidRPr="000234B3">
              <w:rPr>
                <w:i/>
                <w:iCs/>
                <w:sz w:val="20"/>
                <w:szCs w:val="20"/>
              </w:rPr>
              <w:t xml:space="preserve">%, </w:t>
            </w:r>
            <w:r>
              <w:rPr>
                <w:i/>
                <w:iCs/>
                <w:sz w:val="20"/>
                <w:szCs w:val="20"/>
              </w:rPr>
              <w:t>2,5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48B493B8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Metodología, temporalización, recursos, actividades realizadas y su evaluación, resultados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ABA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77CA72DA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600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914" w14:textId="77777777" w:rsidR="00333862" w:rsidRPr="000234B3" w:rsidRDefault="00333862" w:rsidP="00E74DEF">
            <w:pPr>
              <w:ind w:firstLine="0"/>
              <w:rPr>
                <w:i/>
                <w:iCs/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3.6. Conclusiones y perspectivas futuras (</w:t>
            </w:r>
            <w:r>
              <w:rPr>
                <w:i/>
                <w:iCs/>
                <w:sz w:val="20"/>
                <w:szCs w:val="20"/>
              </w:rPr>
              <w:t xml:space="preserve">2,5 </w:t>
            </w:r>
            <w:r w:rsidRPr="000234B3">
              <w:rPr>
                <w:i/>
                <w:iCs/>
                <w:sz w:val="20"/>
                <w:szCs w:val="20"/>
              </w:rPr>
              <w:t>%, 0</w:t>
            </w:r>
            <w:r>
              <w:rPr>
                <w:i/>
                <w:iCs/>
                <w:sz w:val="20"/>
                <w:szCs w:val="20"/>
              </w:rPr>
              <w:t>,25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299E9E42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Indica en qué medida ha conseguido los objetivos y plantea nuevos horizontes de trabajo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339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33F574E0" w14:textId="77777777" w:rsidTr="00E74D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A89" w14:textId="77777777" w:rsidR="00333862" w:rsidRPr="000234B3" w:rsidRDefault="00333862" w:rsidP="00E74DEF">
            <w:pPr>
              <w:pStyle w:val="Textoindependiente"/>
              <w:ind w:right="-56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EA1" w14:textId="77777777" w:rsidR="00333862" w:rsidRPr="000234B3" w:rsidRDefault="00333862" w:rsidP="00E74DEF">
            <w:pPr>
              <w:ind w:firstLine="0"/>
              <w:rPr>
                <w:sz w:val="20"/>
                <w:szCs w:val="20"/>
              </w:rPr>
            </w:pPr>
            <w:r w:rsidRPr="000234B3">
              <w:rPr>
                <w:i/>
                <w:iCs/>
                <w:sz w:val="20"/>
                <w:szCs w:val="20"/>
              </w:rPr>
              <w:t>3.7. Referencias bibliográficas (2</w:t>
            </w:r>
            <w:r>
              <w:rPr>
                <w:i/>
                <w:iCs/>
                <w:sz w:val="20"/>
                <w:szCs w:val="20"/>
              </w:rPr>
              <w:t xml:space="preserve">5 </w:t>
            </w:r>
            <w:r w:rsidRPr="000234B3">
              <w:rPr>
                <w:i/>
                <w:iCs/>
                <w:sz w:val="20"/>
                <w:szCs w:val="20"/>
              </w:rPr>
              <w:t>%, 0,2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0234B3">
              <w:rPr>
                <w:i/>
                <w:iCs/>
                <w:sz w:val="20"/>
                <w:szCs w:val="20"/>
              </w:rPr>
              <w:t xml:space="preserve"> puntos</w:t>
            </w:r>
            <w:r>
              <w:rPr>
                <w:i/>
                <w:iCs/>
                <w:sz w:val="20"/>
                <w:szCs w:val="20"/>
              </w:rPr>
              <w:t xml:space="preserve"> máximo</w:t>
            </w:r>
            <w:r w:rsidRPr="000234B3">
              <w:rPr>
                <w:i/>
                <w:iCs/>
                <w:sz w:val="20"/>
                <w:szCs w:val="20"/>
              </w:rPr>
              <w:t>)</w:t>
            </w:r>
          </w:p>
          <w:p w14:paraId="437C6D8E" w14:textId="77777777" w:rsidR="00333862" w:rsidRPr="00787FBC" w:rsidRDefault="00333862" w:rsidP="00E74DEF">
            <w:pPr>
              <w:ind w:firstLine="0"/>
              <w:rPr>
                <w:sz w:val="16"/>
                <w:szCs w:val="16"/>
              </w:rPr>
            </w:pPr>
            <w:r w:rsidRPr="00787FBC">
              <w:rPr>
                <w:sz w:val="16"/>
                <w:szCs w:val="16"/>
              </w:rPr>
              <w:t>Adecuadas, actualizadas y siguen el formato APA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CFA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862" w:rsidRPr="006978B6" w14:paraId="705DF73B" w14:textId="77777777" w:rsidTr="00E74DEF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5BC" w14:textId="77777777" w:rsidR="00333862" w:rsidRPr="000234B3" w:rsidRDefault="00333862" w:rsidP="00E74DEF">
            <w:pPr>
              <w:pStyle w:val="Textoindependiente"/>
              <w:keepNext/>
              <w:suppressAutoHyphens w:val="0"/>
              <w:ind w:left="316" w:right="-5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CALIFICACIÓN FINAL (máximo, 7 puntos)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E9F" w14:textId="77777777" w:rsidR="00333862" w:rsidRPr="000234B3" w:rsidRDefault="00333862" w:rsidP="00E74DEF">
            <w:pPr>
              <w:pStyle w:val="Textoindependient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2A36BD2" w14:textId="2EE378D7" w:rsidR="0096561E" w:rsidRPr="00A21F44" w:rsidRDefault="00A21F44" w:rsidP="00A21F44">
      <w:pPr>
        <w:suppressAutoHyphens w:val="0"/>
        <w:ind w:right="-568" w:firstLine="0"/>
        <w:jc w:val="center"/>
        <w:rPr>
          <w:b/>
          <w:bCs/>
          <w:color w:val="000000" w:themeColor="text1"/>
          <w:sz w:val="20"/>
          <w:szCs w:val="20"/>
        </w:rPr>
      </w:pPr>
      <w:r w:rsidRPr="00A21F44">
        <w:rPr>
          <w:b/>
          <w:bCs/>
          <w:color w:val="000000" w:themeColor="text1"/>
          <w:sz w:val="20"/>
          <w:szCs w:val="20"/>
        </w:rPr>
        <w:t xml:space="preserve">FECHA Y FIRMA </w:t>
      </w:r>
    </w:p>
    <w:sectPr w:rsidR="0096561E" w:rsidRPr="00A21F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43FE" w14:textId="77777777" w:rsidR="001214EF" w:rsidRDefault="001214EF" w:rsidP="00BD0091">
      <w:pPr>
        <w:spacing w:line="240" w:lineRule="auto"/>
      </w:pPr>
      <w:r>
        <w:separator/>
      </w:r>
    </w:p>
  </w:endnote>
  <w:endnote w:type="continuationSeparator" w:id="0">
    <w:p w14:paraId="3E2C957D" w14:textId="77777777" w:rsidR="001214EF" w:rsidRDefault="001214EF" w:rsidP="00BD0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153812"/>
      <w:docPartObj>
        <w:docPartGallery w:val="Page Numbers (Bottom of Page)"/>
        <w:docPartUnique/>
      </w:docPartObj>
    </w:sdtPr>
    <w:sdtEndPr/>
    <w:sdtContent>
      <w:p w14:paraId="6C8B7979" w14:textId="7236000B" w:rsidR="00BD0091" w:rsidRDefault="00BD00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3EA" w14:textId="77777777" w:rsidR="00BD0091" w:rsidRDefault="00BD0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C46A" w14:textId="77777777" w:rsidR="001214EF" w:rsidRDefault="001214EF" w:rsidP="00BD0091">
      <w:pPr>
        <w:spacing w:line="240" w:lineRule="auto"/>
      </w:pPr>
      <w:r>
        <w:separator/>
      </w:r>
    </w:p>
  </w:footnote>
  <w:footnote w:type="continuationSeparator" w:id="0">
    <w:p w14:paraId="15CD900C" w14:textId="77777777" w:rsidR="001214EF" w:rsidRDefault="001214EF" w:rsidP="00BD0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A883" w14:textId="6DEEAB99" w:rsidR="00BD0091" w:rsidRDefault="00BD0091">
    <w:pPr>
      <w:pStyle w:val="Encabezado"/>
    </w:pPr>
    <w:r>
      <w:rPr>
        <w:noProof/>
      </w:rPr>
      <w:drawing>
        <wp:inline distT="0" distB="0" distL="0" distR="0" wp14:anchorId="651FA2EB" wp14:editId="0F4890FB">
          <wp:extent cx="4968875" cy="511810"/>
          <wp:effectExtent l="0" t="0" r="3175" b="2540"/>
          <wp:docPr id="11447438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4B4"/>
    <w:multiLevelType w:val="multilevel"/>
    <w:tmpl w:val="C28A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E7154F"/>
    <w:multiLevelType w:val="hybridMultilevel"/>
    <w:tmpl w:val="8E2CAAD6"/>
    <w:lvl w:ilvl="0" w:tplc="86BE920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57CEB"/>
    <w:multiLevelType w:val="hybridMultilevel"/>
    <w:tmpl w:val="5C221088"/>
    <w:lvl w:ilvl="0" w:tplc="7122BBB8">
      <w:start w:val="1"/>
      <w:numFmt w:val="decimal"/>
      <w:lvlText w:val="%1."/>
      <w:lvlJc w:val="left"/>
      <w:pPr>
        <w:ind w:left="1774" w:hanging="1065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4519702">
    <w:abstractNumId w:val="0"/>
  </w:num>
  <w:num w:numId="2" w16cid:durableId="351566633">
    <w:abstractNumId w:val="1"/>
  </w:num>
  <w:num w:numId="3" w16cid:durableId="123335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1"/>
    <w:rsid w:val="0008188D"/>
    <w:rsid w:val="001214EF"/>
    <w:rsid w:val="00333862"/>
    <w:rsid w:val="00897884"/>
    <w:rsid w:val="008B60C9"/>
    <w:rsid w:val="0096561E"/>
    <w:rsid w:val="00A21F44"/>
    <w:rsid w:val="00BD0091"/>
    <w:rsid w:val="00CB15B1"/>
    <w:rsid w:val="00DF2CE9"/>
    <w:rsid w:val="00F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97FD"/>
  <w15:chartTrackingRefBased/>
  <w15:docId w15:val="{4B6383E6-8497-4059-AA61-799D39E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9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BD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BD00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0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0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BD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BD00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09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09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0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0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0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0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09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0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0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09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0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09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09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uiPriority w:val="99"/>
    <w:rsid w:val="00BD009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00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091"/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08188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33862"/>
    <w:pPr>
      <w:ind w:firstLine="0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333862"/>
    <w:rPr>
      <w:rFonts w:ascii="Calibri" w:eastAsia="Calibri" w:hAnsi="Calibri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María José Cifuentes de las Heras</cp:lastModifiedBy>
  <cp:revision>3</cp:revision>
  <cp:lastPrinted>2025-07-22T16:39:00Z</cp:lastPrinted>
  <dcterms:created xsi:type="dcterms:W3CDTF">2025-07-22T16:40:00Z</dcterms:created>
  <dcterms:modified xsi:type="dcterms:W3CDTF">2025-07-29T08:15:00Z</dcterms:modified>
</cp:coreProperties>
</file>